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</wp:posOffset>
            </wp:positionV>
            <wp:extent cx="6858000" cy="26416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E65">
        <w:rPr>
          <w:rFonts w:ascii="Arial" w:eastAsia="Times New Roman" w:hAnsi="Arial" w:cs="Arial"/>
        </w:rPr>
        <w:t xml:space="preserve">Product Name: 1969M FET </w:t>
      </w:r>
      <w:proofErr w:type="gramStart"/>
      <w:r w:rsidRPr="002E0E65">
        <w:rPr>
          <w:rFonts w:ascii="Arial" w:eastAsia="Times New Roman" w:hAnsi="Arial" w:cs="Arial"/>
        </w:rPr>
        <w:t>bile power amplifier board</w:t>
      </w:r>
      <w:proofErr w:type="gramEnd"/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  <w:b/>
          <w:bCs/>
          <w:color w:val="FF0000"/>
        </w:rPr>
        <w:t>IRFP448 large tube (disassemble)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</w:rPr>
        <w:t>Model: 1969M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</w:rPr>
        <w:t>Supply voltage: single DC12-35V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</w:rPr>
        <w:t>Output power: 1-25W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</w:rPr>
        <w:t>Power tube model: disassemble IRFP448 large field effect tube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 </w:t>
      </w:r>
      <w:r w:rsidRPr="002E0E65">
        <w:rPr>
          <w:rFonts w:ascii="Arial" w:eastAsia="Times New Roman" w:hAnsi="Arial" w:cs="Arial"/>
        </w:rPr>
        <w:t>Large tube IRFP448 large tube version DC12V-35V power supply. Current 30-60MA adjustable, small current sound is very good, the current needs to increase the heat sink, please pay attention</w:t>
      </w:r>
      <w:proofErr w:type="gramStart"/>
      <w:r w:rsidRPr="002E0E65">
        <w:rPr>
          <w:rFonts w:ascii="Arial" w:eastAsia="Times New Roman" w:hAnsi="Arial" w:cs="Arial"/>
        </w:rPr>
        <w:t>! !</w:t>
      </w:r>
      <w:proofErr w:type="gramEnd"/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2E0E65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0E65">
        <w:rPr>
          <w:rFonts w:ascii="Times New Roman" w:eastAsia="Times New Roman" w:hAnsi="Times New Roman" w:cs="Times New Roman"/>
        </w:rPr>
        <w:t xml:space="preserve">   </w:t>
      </w:r>
      <w:r w:rsidRPr="002E0E65">
        <w:rPr>
          <w:rFonts w:ascii="Arial" w:eastAsia="Times New Roman" w:hAnsi="Arial" w:cs="Arial"/>
        </w:rPr>
        <w:t>Method of adjusting current:</w:t>
      </w:r>
      <w:r w:rsidRPr="002E0E65">
        <w:rPr>
          <w:rFonts w:ascii="Times New Roman" w:eastAsia="Times New Roman" w:hAnsi="Times New Roman" w:cs="Times New Roman"/>
        </w:rPr>
        <w:t xml:space="preserve"> </w:t>
      </w:r>
    </w:p>
    <w:p w:rsidR="00EF7642" w:rsidRPr="002E0E65" w:rsidRDefault="002E0E65" w:rsidP="002E0E65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340129</wp:posOffset>
            </wp:positionV>
            <wp:extent cx="4912360" cy="4571365"/>
            <wp:effectExtent l="0" t="0" r="254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E65">
        <w:rPr>
          <w:rFonts w:ascii="Times New Roman" w:eastAsia="Times New Roman" w:hAnsi="Times New Roman" w:cs="Times New Roman"/>
        </w:rPr>
        <w:t xml:space="preserve">  </w:t>
      </w:r>
      <w:r w:rsidRPr="002E0E65">
        <w:rPr>
          <w:rFonts w:ascii="Arial" w:eastAsia="Times New Roman" w:hAnsi="Arial" w:cs="Arial"/>
        </w:rPr>
        <w:t>Adjust the "502 adjustable resistance" clockwise to adjust the static to between 10-60MA</w:t>
      </w:r>
      <w:r w:rsidRPr="002E0E65">
        <w:rPr>
          <w:rFonts w:ascii="Times New Roman" w:eastAsia="Times New Roman" w:hAnsi="Times New Roman" w:cs="Times New Roman"/>
        </w:rPr>
        <w:t xml:space="preserve"> </w:t>
      </w:r>
      <w:bookmarkStart w:id="0" w:name="_GoBack"/>
      <w:bookmarkEnd w:id="0"/>
    </w:p>
    <w:sectPr w:rsidR="00EF7642" w:rsidRPr="002E0E65" w:rsidSect="002E0E65">
      <w:type w:val="continuous"/>
      <w:pgSz w:w="12240" w:h="15840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65"/>
    <w:rsid w:val="002E0E65"/>
    <w:rsid w:val="00870A48"/>
    <w:rsid w:val="009E736B"/>
    <w:rsid w:val="00E226B6"/>
    <w:rsid w:val="00EF7642"/>
    <w:rsid w:val="00FC52C1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642A1"/>
  <w15:chartTrackingRefBased/>
  <w15:docId w15:val="{E48AC0FE-29DD-4464-BB7B-6D847C2B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Theme="minorHAnsi" w:hAnsi="Microsoft Sans Serif" w:cs="Microsoft Sans Seri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E0E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Conservation &amp; Natural Resources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2023-01-10T21:02:00Z</dcterms:created>
  <dcterms:modified xsi:type="dcterms:W3CDTF">2023-01-10T21:09:00Z</dcterms:modified>
</cp:coreProperties>
</file>